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E56" w:rsidRDefault="00B32804" w:rsidP="00B328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                                                     </w:t>
      </w:r>
      <w:r w:rsidR="00CE4E56" w:rsidRPr="00456BC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Melléklet a </w:t>
      </w:r>
      <w:r w:rsidR="00343ED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34</w:t>
      </w:r>
      <w:r w:rsidR="00CE4E56" w:rsidRPr="00456BC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/20</w:t>
      </w:r>
      <w:r w:rsidR="003C2E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22</w:t>
      </w:r>
      <w:r w:rsidR="00CE4E56" w:rsidRPr="00456BC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</w:t>
      </w:r>
      <w:r w:rsidR="003C2E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23</w:t>
      </w:r>
      <w:r w:rsidR="003C2EF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="00B70F3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) </w:t>
      </w:r>
      <w:r w:rsidR="00CE4E56" w:rsidRPr="00456BC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határozathoz</w:t>
      </w:r>
    </w:p>
    <w:p w:rsidR="00CE4E56" w:rsidRPr="00456BC4" w:rsidRDefault="00CE4E56" w:rsidP="00CE4E5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CE4E56" w:rsidRDefault="00CE4E56" w:rsidP="00CE4E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46D3" w:rsidRPr="00C15823" w:rsidRDefault="002C46D3" w:rsidP="00CE4E5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4E56" w:rsidRDefault="00CE4E56" w:rsidP="00CE4E5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56B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HIRDETMÉNY</w:t>
      </w:r>
    </w:p>
    <w:p w:rsidR="00CE4E56" w:rsidRDefault="00CE4E56" w:rsidP="00CE4E5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C46D3" w:rsidRPr="00456BC4" w:rsidRDefault="002C46D3" w:rsidP="00CE4E5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E4E56" w:rsidRPr="00456BC4" w:rsidRDefault="00CE4E56" w:rsidP="00CE4E5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46D3" w:rsidRDefault="00173E62" w:rsidP="002C46D3">
      <w:pPr>
        <w:pStyle w:val="Listaszerbekezds"/>
        <w:numPr>
          <w:ilvl w:val="0"/>
          <w:numId w:val="12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C46D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Általános információk</w:t>
      </w:r>
    </w:p>
    <w:p w:rsidR="002C46D3" w:rsidRPr="002C46D3" w:rsidRDefault="002C46D3" w:rsidP="002C46D3">
      <w:pPr>
        <w:pStyle w:val="Listaszerbekezds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E23CA" w:rsidRPr="001B3396" w:rsidRDefault="003E23CA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09E8" w:rsidRPr="001B3396" w:rsidRDefault="003E23CA" w:rsidP="001B3396">
      <w:pPr>
        <w:pStyle w:val="Listaszerbekezds"/>
        <w:numPr>
          <w:ilvl w:val="1"/>
          <w:numId w:val="1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709E8"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Az </w:t>
      </w:r>
      <w:r w:rsidR="002176D9"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árverést kiíró megnevezése, székhelye</w:t>
      </w:r>
      <w:r w:rsidR="002709E8"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2709E8" w:rsidRPr="001B3396" w:rsidRDefault="002709E8" w:rsidP="001B3396">
      <w:pPr>
        <w:spacing w:after="0" w:line="240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hu-HU"/>
        </w:rPr>
      </w:pPr>
    </w:p>
    <w:p w:rsidR="002709E8" w:rsidRPr="001B3396" w:rsidRDefault="002176D9" w:rsidP="001B3396">
      <w:pPr>
        <w:spacing w:after="0" w:line="240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Megnevezése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Máriakálnok Község Önkormányzata</w:t>
      </w:r>
    </w:p>
    <w:p w:rsidR="002176D9" w:rsidRPr="001B3396" w:rsidRDefault="002176D9" w:rsidP="001B3396">
      <w:pPr>
        <w:spacing w:after="0" w:line="240" w:lineRule="auto"/>
        <w:ind w:left="426" w:right="28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Székhelye: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9231 </w:t>
      </w:r>
      <w:r w:rsidR="003E23CA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Máriakálnok, Rákóczi út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6.</w:t>
      </w:r>
    </w:p>
    <w:p w:rsidR="002176D9" w:rsidRPr="001B3396" w:rsidRDefault="002176D9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176D9" w:rsidRPr="001B3396" w:rsidRDefault="002176D9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4E56" w:rsidRPr="001B3396" w:rsidRDefault="003E23CA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1.2. 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Az értékesítéssel érintett ingatlan adatai:</w:t>
      </w:r>
    </w:p>
    <w:p w:rsidR="00CE4E56" w:rsidRPr="001B3396" w:rsidRDefault="00CE4E56" w:rsidP="001B3396">
      <w:pPr>
        <w:spacing w:after="0" w:line="240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hu-HU"/>
        </w:rPr>
      </w:pPr>
    </w:p>
    <w:p w:rsidR="00CE4E56" w:rsidRDefault="00CE4E56" w:rsidP="001B3396">
      <w:pPr>
        <w:spacing w:after="0" w:line="240" w:lineRule="auto"/>
        <w:ind w:left="708" w:right="283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Hrsz.: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M</w:t>
      </w:r>
      <w:r w:rsidR="002176D9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áriakálnok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328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2068/1 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helyrajzi szám</w:t>
      </w:r>
      <w:r w:rsidR="00765A6D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</w:t>
      </w:r>
      <w:r w:rsidR="005672D7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ingatlan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E23CA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 együttesen: értékesítéssel érintett ingatlan)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E1D72" w:rsidRPr="001B3396" w:rsidRDefault="007E1D72" w:rsidP="001B3396">
      <w:pPr>
        <w:spacing w:after="0" w:line="240" w:lineRule="auto"/>
        <w:ind w:left="708" w:right="283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65A6D" w:rsidRPr="001B3396" w:rsidRDefault="006F4D33" w:rsidP="00B32804">
      <w:pPr>
        <w:spacing w:after="0" w:line="240" w:lineRule="auto"/>
        <w:ind w:left="426" w:right="28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Telek t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erület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328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2068/1</w:t>
      </w:r>
      <w:r w:rsidR="00765A6D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hrsz</w:t>
      </w:r>
      <w:r w:rsidR="003E23CA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303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bookmarkStart w:id="0" w:name="_Hlk104971708"/>
      <w:r w:rsidR="00303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Tulajdoni lap szerinti területe 1556 m2 (</w:t>
      </w:r>
      <w:r w:rsidR="002E65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860</w:t>
      </w:r>
      <w:r w:rsidR="00765A6D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m2</w:t>
      </w:r>
      <w:r w:rsidR="00303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bookmarkEnd w:id="0"/>
    </w:p>
    <w:p w:rsidR="00CE4E56" w:rsidRPr="001B3396" w:rsidRDefault="00CE4E56" w:rsidP="001B3396">
      <w:pPr>
        <w:spacing w:after="0" w:line="240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ág: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328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zártkerti művelés alól kivett terület</w:t>
      </w:r>
    </w:p>
    <w:p w:rsidR="00CE4E56" w:rsidRPr="001B3396" w:rsidRDefault="00CE4E56" w:rsidP="001B3396">
      <w:pPr>
        <w:spacing w:after="0" w:line="240" w:lineRule="auto"/>
        <w:ind w:left="426" w:right="283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Tulajdonos: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="00765A6D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áriakálnok Község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Önkormányzata</w:t>
      </w:r>
    </w:p>
    <w:p w:rsidR="00CE4E56" w:rsidRPr="001B3396" w:rsidRDefault="00CE4E56" w:rsidP="001B3396">
      <w:pPr>
        <w:spacing w:after="0" w:line="240" w:lineRule="auto"/>
        <w:ind w:left="1134" w:right="283" w:firstLine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1/1 tulajdoni hányad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CE4E56" w:rsidRPr="001B3396" w:rsidRDefault="00CE4E56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23CA" w:rsidRPr="001B3396" w:rsidRDefault="003E23CA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4E56" w:rsidRPr="001B3396" w:rsidRDefault="003E23CA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1.3. 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</w:t>
      </w: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értékelt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ingatlan elhelyezkedése, környezete, jellemzői:</w:t>
      </w:r>
    </w:p>
    <w:p w:rsidR="00765A6D" w:rsidRDefault="00765A6D" w:rsidP="001B3396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4D33" w:rsidRPr="001B3396" w:rsidRDefault="006F4D33" w:rsidP="001B3396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5A6D" w:rsidRPr="0030364B" w:rsidRDefault="003E23CA" w:rsidP="001B339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4968389"/>
      <w:bookmarkStart w:id="2" w:name="_Hlk104971366"/>
      <w:r w:rsidRPr="001B3396">
        <w:rPr>
          <w:rFonts w:ascii="Times New Roman" w:hAnsi="Times New Roman" w:cs="Times New Roman"/>
          <w:sz w:val="24"/>
          <w:szCs w:val="24"/>
        </w:rPr>
        <w:t>Az értékesít</w:t>
      </w:r>
      <w:r w:rsidR="002E6560">
        <w:rPr>
          <w:rFonts w:ascii="Times New Roman" w:hAnsi="Times New Roman" w:cs="Times New Roman"/>
          <w:sz w:val="24"/>
          <w:szCs w:val="24"/>
        </w:rPr>
        <w:t>eni kívánt ingatlan Máriakálnok Malomdűlő településrészén, a terület közepén, a horgásztó szomszédságában található. A Tó sétány utca és a Harangvirág utca sark</w:t>
      </w:r>
      <w:r w:rsidR="00AE6AB1">
        <w:rPr>
          <w:rFonts w:ascii="Times New Roman" w:hAnsi="Times New Roman" w:cs="Times New Roman"/>
          <w:sz w:val="24"/>
          <w:szCs w:val="24"/>
        </w:rPr>
        <w:t>án</w:t>
      </w:r>
      <w:r w:rsidR="002E656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E6560">
        <w:rPr>
          <w:rFonts w:ascii="Times New Roman" w:hAnsi="Times New Roman" w:cs="Times New Roman"/>
          <w:sz w:val="24"/>
          <w:szCs w:val="24"/>
        </w:rPr>
        <w:t xml:space="preserve">lévő ingatlan „L” alakú, </w:t>
      </w:r>
      <w:r w:rsidR="007E1D72">
        <w:rPr>
          <w:rFonts w:ascii="Times New Roman" w:hAnsi="Times New Roman" w:cs="Times New Roman"/>
          <w:sz w:val="24"/>
          <w:szCs w:val="24"/>
        </w:rPr>
        <w:t>egy helyrajzi számot képez a Harangvirág utcával. Szabályozás szerint megosztása lehetséges, így külön ingatlanként értékesíthető.</w:t>
      </w:r>
      <w:r w:rsidR="0030364B" w:rsidRPr="003036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0364B" w:rsidRPr="0030364B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Tulajdoni lap szerinti területe 1556 m2 (860 m2)</w:t>
      </w:r>
    </w:p>
    <w:bookmarkEnd w:id="2"/>
    <w:p w:rsidR="007E1D72" w:rsidRPr="001B3396" w:rsidRDefault="007E1D72" w:rsidP="001B3396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kialakításra kerülő terület bekerítetlen, fákkal bokrokkal benőtt, közepén kisebb mélyedés (gödör) található. Közművek az ingatlanban nem találhatóak, jelenleg zártkerti művelés alól kivett terület.</w:t>
      </w:r>
    </w:p>
    <w:p w:rsidR="00765A6D" w:rsidRPr="001B3396" w:rsidRDefault="00765A6D" w:rsidP="001B3396">
      <w:pPr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4E56" w:rsidRPr="001B3396" w:rsidRDefault="00CE4E56" w:rsidP="001B339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telek </w:t>
      </w:r>
      <w:proofErr w:type="spellStart"/>
      <w:r w:rsidR="007E1D72">
        <w:rPr>
          <w:rFonts w:ascii="Times New Roman" w:eastAsia="Times New Roman" w:hAnsi="Times New Roman" w:cs="Times New Roman"/>
          <w:sz w:val="24"/>
          <w:szCs w:val="24"/>
          <w:lang w:eastAsia="hu-HU"/>
        </w:rPr>
        <w:t>Üh</w:t>
      </w:r>
      <w:proofErr w:type="spellEnd"/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jelű</w:t>
      </w:r>
      <w:r w:rsidR="007A7E4B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E1D72">
        <w:rPr>
          <w:rFonts w:ascii="Times New Roman" w:eastAsia="Times New Roman" w:hAnsi="Times New Roman" w:cs="Times New Roman"/>
          <w:sz w:val="24"/>
          <w:szCs w:val="24"/>
          <w:lang w:eastAsia="hu-HU"/>
        </w:rPr>
        <w:t>hétvégi házas üdülőterület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építési övezet</w:t>
      </w:r>
      <w:r w:rsidR="007A7E4B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be tartozik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Beépítési mód: </w:t>
      </w:r>
      <w:r w:rsidR="007E1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szabadon </w:t>
      </w:r>
      <w:r w:rsidR="007A7E4B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álló.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E23CA" w:rsidRPr="001B3396" w:rsidRDefault="00CE4E56" w:rsidP="001B3396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Megengedett legnagyobb beépítettség: legfeljebb </w:t>
      </w:r>
      <w:r w:rsidR="007E1D72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%.</w:t>
      </w:r>
      <w:r w:rsidRPr="001B3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4B" w:rsidRPr="001B3396" w:rsidRDefault="00CE4E56" w:rsidP="001B339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hAnsi="Times New Roman" w:cs="Times New Roman"/>
          <w:sz w:val="24"/>
          <w:szCs w:val="24"/>
        </w:rPr>
        <w:t xml:space="preserve">A telken elhelyezhető építmények épületmagassága legfeljebb </w:t>
      </w:r>
      <w:r w:rsidR="007E1D72">
        <w:rPr>
          <w:rFonts w:ascii="Times New Roman" w:hAnsi="Times New Roman" w:cs="Times New Roman"/>
          <w:sz w:val="24"/>
          <w:szCs w:val="24"/>
        </w:rPr>
        <w:t>3,5</w:t>
      </w:r>
      <w:r w:rsidRPr="001B3396">
        <w:rPr>
          <w:rFonts w:ascii="Times New Roman" w:hAnsi="Times New Roman" w:cs="Times New Roman"/>
          <w:sz w:val="24"/>
          <w:szCs w:val="24"/>
        </w:rPr>
        <w:t xml:space="preserve"> m. </w:t>
      </w:r>
    </w:p>
    <w:p w:rsidR="00053C36" w:rsidRPr="001B3396" w:rsidRDefault="00053C36" w:rsidP="001B339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4E56" w:rsidRPr="001B3396" w:rsidRDefault="00CE4E56" w:rsidP="001B339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beépítési lehetőségekről, valamint a közművesítés pontos feltételeiről az ajánlat megtétele előtt a licitálónak kell tájékozódnia. </w:t>
      </w:r>
    </w:p>
    <w:p w:rsidR="001B3396" w:rsidRPr="001B3396" w:rsidRDefault="00CE4E56" w:rsidP="001B339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</w:t>
      </w:r>
      <w:r w:rsidR="007A7E4B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önkormányzattal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előre egyeztetett időpontban megtekinthető vagy egyénileg bejárható. </w:t>
      </w:r>
    </w:p>
    <w:p w:rsidR="007E1D72" w:rsidRDefault="007E1D72" w:rsidP="001B3396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D72" w:rsidRDefault="007E1D72" w:rsidP="001B3396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D72" w:rsidRDefault="007E1D72" w:rsidP="001B3396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E1D72" w:rsidRPr="001B3396" w:rsidRDefault="007E1D72" w:rsidP="001B3396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73E62" w:rsidRPr="001B3396" w:rsidRDefault="00173E62" w:rsidP="001B3396">
      <w:pPr>
        <w:pStyle w:val="Listaszerbekezds"/>
        <w:numPr>
          <w:ilvl w:val="0"/>
          <w:numId w:val="1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ingatlanok kikiáltási ára</w:t>
      </w:r>
    </w:p>
    <w:p w:rsidR="00173E62" w:rsidRPr="001B3396" w:rsidRDefault="00173E62" w:rsidP="001B3396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53C36" w:rsidRPr="001B3396" w:rsidRDefault="00CE4E56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ingatlan 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kikiáltási árá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t az Önkormányzat</w:t>
      </w:r>
      <w:r w:rsidR="00053C3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alábbiak szerint kívánja meghatározni:</w:t>
      </w:r>
    </w:p>
    <w:p w:rsidR="00053C36" w:rsidRPr="001B3396" w:rsidRDefault="00053C36" w:rsidP="001B3396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46D3" w:rsidRDefault="002C46D3" w:rsidP="001B3396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4E56" w:rsidRPr="002A4078" w:rsidRDefault="00053C36" w:rsidP="001B3396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A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930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</w:t>
      </w:r>
      <w:r w:rsidR="00C30B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bookmarkStart w:id="3" w:name="_GoBack"/>
      <w:bookmarkEnd w:id="3"/>
      <w:r w:rsidR="001930E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2A4078" w:rsidRPr="002A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10.000.000</w:t>
      </w:r>
      <w:r w:rsidR="00CE4E56" w:rsidRPr="002A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,- Ft </w:t>
      </w:r>
      <w:r w:rsidR="002A4078" w:rsidRPr="002A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+ ÁFA </w:t>
      </w:r>
      <w:r w:rsidR="00CE4E56" w:rsidRPr="002A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összegben határozza meg.</w:t>
      </w:r>
    </w:p>
    <w:p w:rsidR="003E23CA" w:rsidRPr="002A4078" w:rsidRDefault="003E23CA" w:rsidP="001B3396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3396" w:rsidRPr="001B3396" w:rsidRDefault="001B3396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4E56" w:rsidRPr="001B3396" w:rsidRDefault="00CE4E56" w:rsidP="001B3396">
      <w:pPr>
        <w:numPr>
          <w:ilvl w:val="0"/>
          <w:numId w:val="11"/>
        </w:numPr>
        <w:spacing w:after="0" w:line="240" w:lineRule="auto"/>
        <w:ind w:left="284" w:right="283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árverésre vonatkozó szabályok:</w:t>
      </w:r>
    </w:p>
    <w:p w:rsidR="00CE4E56" w:rsidRDefault="00CE4E56" w:rsidP="001B3396">
      <w:pPr>
        <w:spacing w:after="0" w:line="240" w:lineRule="auto"/>
        <w:ind w:left="284" w:right="28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46D3" w:rsidRPr="001B3396" w:rsidRDefault="002C46D3" w:rsidP="001B3396">
      <w:pPr>
        <w:spacing w:after="0" w:line="240" w:lineRule="auto"/>
        <w:ind w:left="284" w:right="28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4E56" w:rsidRDefault="00CE4E56" w:rsidP="001B3396">
      <w:pPr>
        <w:numPr>
          <w:ilvl w:val="1"/>
          <w:numId w:val="4"/>
        </w:numPr>
        <w:spacing w:after="0" w:line="240" w:lineRule="auto"/>
        <w:ind w:left="426" w:right="283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árverés időpontja</w:t>
      </w:r>
      <w:r w:rsidRPr="00DC6C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: </w:t>
      </w:r>
      <w:r w:rsidR="00DC6C78" w:rsidRPr="00DC6C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2022.</w:t>
      </w:r>
      <w:r w:rsidR="002A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június 8</w:t>
      </w:r>
      <w:r w:rsidR="00DC6C78" w:rsidRPr="00DC6C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szerda 16:</w:t>
      </w:r>
      <w:r w:rsidR="002A40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</w:p>
    <w:p w:rsidR="00DC6C78" w:rsidRPr="00DC6C78" w:rsidRDefault="00DC6C78" w:rsidP="00A426D7">
      <w:pPr>
        <w:spacing w:after="0" w:line="240" w:lineRule="auto"/>
        <w:ind w:left="426" w:right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A7338" w:rsidRPr="00DC6C78" w:rsidRDefault="00DA7338" w:rsidP="001B3396">
      <w:p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C6C78" w:rsidRDefault="00CE4E56" w:rsidP="001B3396">
      <w:pPr>
        <w:spacing w:after="0" w:line="240" w:lineRule="auto"/>
        <w:ind w:right="284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árverés helyszíne</w:t>
      </w:r>
      <w:r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A426D7" w:rsidRDefault="00DC6C78" w:rsidP="001B3396">
      <w:pPr>
        <w:spacing w:after="0" w:line="240" w:lineRule="auto"/>
        <w:ind w:right="284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Máriakálnok Község Önkormányzata</w:t>
      </w:r>
    </w:p>
    <w:p w:rsidR="00CE4E56" w:rsidRPr="001B3396" w:rsidRDefault="00A426D7" w:rsidP="001B3396">
      <w:pPr>
        <w:spacing w:after="0" w:line="240" w:lineRule="auto"/>
        <w:ind w:right="284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9231 Máriakálnok, Rákóczi út 6.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A426D7" w:rsidRDefault="00A426D7" w:rsidP="001B3396">
      <w:pPr>
        <w:spacing w:after="0" w:line="240" w:lineRule="auto"/>
        <w:ind w:left="284" w:right="283" w:firstLine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E4E56" w:rsidRPr="001B3396" w:rsidRDefault="00CE4E56" w:rsidP="001B3396">
      <w:pPr>
        <w:spacing w:after="0" w:line="240" w:lineRule="auto"/>
        <w:ind w:left="284" w:right="28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2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Árverező: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kijelölt lebonyolító bizottság, </w:t>
      </w:r>
    </w:p>
    <w:p w:rsidR="00CE4E56" w:rsidRPr="001B3396" w:rsidRDefault="00CE4E56" w:rsidP="001B3396">
      <w:pPr>
        <w:spacing w:after="0" w:line="240" w:lineRule="auto"/>
        <w:ind w:left="99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elnöke:</w:t>
      </w:r>
      <w:r w:rsidR="00343E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="00343ED8">
        <w:rPr>
          <w:rFonts w:ascii="Times New Roman" w:eastAsia="Times New Roman" w:hAnsi="Times New Roman" w:cs="Times New Roman"/>
          <w:sz w:val="24"/>
          <w:szCs w:val="24"/>
          <w:lang w:eastAsia="hu-HU"/>
        </w:rPr>
        <w:t>Csanádi</w:t>
      </w:r>
      <w:proofErr w:type="spellEnd"/>
      <w:r w:rsidR="00343E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Viktória jegyző</w:t>
      </w:r>
    </w:p>
    <w:p w:rsidR="00CE4E56" w:rsidRDefault="00CE4E56" w:rsidP="001B3396">
      <w:pPr>
        <w:spacing w:after="0" w:line="240" w:lineRule="auto"/>
        <w:ind w:left="568" w:right="283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tagjai: </w:t>
      </w:r>
      <w:r w:rsidR="00A42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</w:t>
      </w:r>
      <w:proofErr w:type="gramEnd"/>
      <w:r w:rsidR="00A42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A426D7">
        <w:rPr>
          <w:rFonts w:ascii="Times New Roman" w:eastAsia="Times New Roman" w:hAnsi="Times New Roman" w:cs="Times New Roman"/>
          <w:sz w:val="24"/>
          <w:szCs w:val="24"/>
          <w:lang w:eastAsia="hu-HU"/>
        </w:rPr>
        <w:t>Tóásóné</w:t>
      </w:r>
      <w:proofErr w:type="spellEnd"/>
      <w:r w:rsidR="00A426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Gáspár Emma polgármester</w:t>
      </w:r>
    </w:p>
    <w:p w:rsidR="00A426D7" w:rsidRDefault="00A426D7" w:rsidP="001B3396">
      <w:pPr>
        <w:spacing w:after="0" w:line="240" w:lineRule="auto"/>
        <w:ind w:left="568" w:right="283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Dr. Horváth Ilona a Pénzügyi Bizottság elnöke</w:t>
      </w:r>
    </w:p>
    <w:p w:rsidR="00A426D7" w:rsidRPr="001B3396" w:rsidRDefault="00A426D7" w:rsidP="001B3396">
      <w:pPr>
        <w:spacing w:after="0" w:line="240" w:lineRule="auto"/>
        <w:ind w:left="568" w:right="283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Dr. Miletics László aljegyző</w:t>
      </w:r>
    </w:p>
    <w:p w:rsidR="00CE4E56" w:rsidRPr="001B3396" w:rsidRDefault="00CE4E56" w:rsidP="001B3396">
      <w:pPr>
        <w:spacing w:after="0" w:line="240" w:lineRule="auto"/>
        <w:ind w:left="992" w:right="283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</w:p>
    <w:p w:rsidR="00DA7338" w:rsidRPr="001B3396" w:rsidRDefault="00DA7338" w:rsidP="001B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3.1.1. Az árverés nyilvános. Az árverést a kiíró foganatosítja. Az árverésen az vehet részt, aki a hirdetményben megjelölt időben és helyen jelentkezett, és nyilatkozik arról, hogy legalább a kikiáltási ár erejéig rendelkezik a vételárral, továbbá az árverési biztosítékot a hirdetményben megjelölt módon és időben letétbe helyezte.</w:t>
      </w:r>
      <w:r w:rsidR="003C0C9D" w:rsidRPr="001B3396">
        <w:rPr>
          <w:rFonts w:ascii="Times New Roman" w:hAnsi="Times New Roman" w:cs="Times New Roman"/>
          <w:sz w:val="24"/>
          <w:szCs w:val="24"/>
        </w:rPr>
        <w:t xml:space="preserve"> </w:t>
      </w:r>
      <w:r w:rsidRPr="001B3396">
        <w:rPr>
          <w:rFonts w:ascii="Times New Roman" w:hAnsi="Times New Roman" w:cs="Times New Roman"/>
          <w:sz w:val="24"/>
          <w:szCs w:val="24"/>
        </w:rPr>
        <w:t>Árverésen részt venni, és vételi ajánlatot tenni személyesen, vagy meghatalmazott útján lehet. A meghatalmazást köz</w:t>
      </w:r>
      <w:r w:rsidR="003E23CA" w:rsidRPr="001B3396">
        <w:rPr>
          <w:rFonts w:ascii="Times New Roman" w:hAnsi="Times New Roman" w:cs="Times New Roman"/>
          <w:sz w:val="24"/>
          <w:szCs w:val="24"/>
        </w:rPr>
        <w:t>okiratba</w:t>
      </w:r>
      <w:r w:rsidRPr="001B3396">
        <w:rPr>
          <w:rFonts w:ascii="Times New Roman" w:hAnsi="Times New Roman" w:cs="Times New Roman"/>
          <w:sz w:val="24"/>
          <w:szCs w:val="24"/>
        </w:rPr>
        <w:t xml:space="preserve"> vagy teljes bizonyító erej</w:t>
      </w:r>
      <w:r w:rsidR="00263415" w:rsidRPr="001B3396">
        <w:rPr>
          <w:rFonts w:ascii="Times New Roman" w:hAnsi="Times New Roman" w:cs="Times New Roman"/>
          <w:sz w:val="24"/>
          <w:szCs w:val="24"/>
        </w:rPr>
        <w:t>ű</w:t>
      </w:r>
      <w:r w:rsidR="003E23CA" w:rsidRPr="001B3396">
        <w:rPr>
          <w:rFonts w:ascii="Times New Roman" w:hAnsi="Times New Roman" w:cs="Times New Roman"/>
          <w:sz w:val="24"/>
          <w:szCs w:val="24"/>
        </w:rPr>
        <w:t xml:space="preserve"> magánokiratba</w:t>
      </w:r>
      <w:r w:rsidRPr="001B3396">
        <w:rPr>
          <w:rFonts w:ascii="Times New Roman" w:hAnsi="Times New Roman" w:cs="Times New Roman"/>
          <w:sz w:val="24"/>
          <w:szCs w:val="24"/>
        </w:rPr>
        <w:t xml:space="preserve"> kell foglalni.</w:t>
      </w:r>
    </w:p>
    <w:p w:rsidR="00DA7338" w:rsidRPr="001B3396" w:rsidRDefault="00263415" w:rsidP="001B3396">
      <w:pPr>
        <w:pStyle w:val="Listaszerbekezds1"/>
        <w:spacing w:after="0"/>
        <w:ind w:left="0"/>
        <w:jc w:val="both"/>
        <w:rPr>
          <w:rFonts w:ascii="Times New Roman" w:hAnsi="Times New Roman" w:cs="Times New Roman"/>
        </w:rPr>
      </w:pPr>
      <w:r w:rsidRPr="001B3396">
        <w:rPr>
          <w:rFonts w:ascii="Times New Roman" w:hAnsi="Times New Roman" w:cs="Times New Roman"/>
        </w:rPr>
        <w:t>3</w:t>
      </w:r>
      <w:r w:rsidR="00DA7338" w:rsidRPr="001B3396">
        <w:rPr>
          <w:rFonts w:ascii="Times New Roman" w:hAnsi="Times New Roman" w:cs="Times New Roman"/>
        </w:rPr>
        <w:t>.</w:t>
      </w:r>
      <w:r w:rsidRPr="001B3396">
        <w:rPr>
          <w:rFonts w:ascii="Times New Roman" w:hAnsi="Times New Roman" w:cs="Times New Roman"/>
        </w:rPr>
        <w:t>1</w:t>
      </w:r>
      <w:r w:rsidR="00DA7338" w:rsidRPr="001B3396">
        <w:rPr>
          <w:rFonts w:ascii="Times New Roman" w:hAnsi="Times New Roman" w:cs="Times New Roman"/>
        </w:rPr>
        <w:t>.</w:t>
      </w:r>
      <w:r w:rsidRPr="001B3396">
        <w:rPr>
          <w:rFonts w:ascii="Times New Roman" w:hAnsi="Times New Roman" w:cs="Times New Roman"/>
        </w:rPr>
        <w:t>2</w:t>
      </w:r>
      <w:r w:rsidR="00DA7338" w:rsidRPr="001B3396">
        <w:rPr>
          <w:rFonts w:ascii="Times New Roman" w:hAnsi="Times New Roman" w:cs="Times New Roman"/>
        </w:rPr>
        <w:t>. Az ajánlattevő az árverésen köteles bemutat</w:t>
      </w:r>
      <w:r w:rsidR="003E23CA" w:rsidRPr="001B3396">
        <w:rPr>
          <w:rFonts w:ascii="Times New Roman" w:hAnsi="Times New Roman" w:cs="Times New Roman"/>
        </w:rPr>
        <w:t>ni az árverés foganatosítójának:</w:t>
      </w:r>
    </w:p>
    <w:p w:rsidR="00DA7338" w:rsidRPr="001B3396" w:rsidRDefault="00DA7338" w:rsidP="001B3396">
      <w:pPr>
        <w:pStyle w:val="Listaszerbekezd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B3396">
        <w:rPr>
          <w:rFonts w:ascii="Times New Roman" w:hAnsi="Times New Roman" w:cs="Times New Roman"/>
        </w:rPr>
        <w:t>a személyi igazolványát, egyéni vállalkozói igazolványát, gazdasági társaság esetén 30 napnál nem régebbi hiteles cégkivonatot,</w:t>
      </w:r>
    </w:p>
    <w:p w:rsidR="00DA7338" w:rsidRPr="001B3396" w:rsidRDefault="00DA7338" w:rsidP="001B3396">
      <w:pPr>
        <w:pStyle w:val="Listaszerbekezd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B3396">
        <w:rPr>
          <w:rFonts w:ascii="Times New Roman" w:hAnsi="Times New Roman" w:cs="Times New Roman"/>
        </w:rPr>
        <w:t>az árverési biztosíték letétbe helyezésének igazolást,</w:t>
      </w:r>
    </w:p>
    <w:p w:rsidR="00DA7338" w:rsidRPr="001B3396" w:rsidRDefault="00DA7338" w:rsidP="001B3396">
      <w:pPr>
        <w:pStyle w:val="Listaszerbekezd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1B3396">
        <w:rPr>
          <w:rFonts w:ascii="Times New Roman" w:hAnsi="Times New Roman" w:cs="Times New Roman"/>
        </w:rPr>
        <w:t xml:space="preserve">a </w:t>
      </w:r>
      <w:r w:rsidR="00263415" w:rsidRPr="001B3396">
        <w:rPr>
          <w:rFonts w:ascii="Times New Roman" w:hAnsi="Times New Roman" w:cs="Times New Roman"/>
        </w:rPr>
        <w:t>3</w:t>
      </w:r>
      <w:r w:rsidRPr="001B3396">
        <w:rPr>
          <w:rFonts w:ascii="Times New Roman" w:hAnsi="Times New Roman" w:cs="Times New Roman"/>
        </w:rPr>
        <w:t>.</w:t>
      </w:r>
      <w:r w:rsidR="00263415" w:rsidRPr="001B3396">
        <w:rPr>
          <w:rFonts w:ascii="Times New Roman" w:hAnsi="Times New Roman" w:cs="Times New Roman"/>
        </w:rPr>
        <w:t>1</w:t>
      </w:r>
      <w:r w:rsidRPr="001B3396">
        <w:rPr>
          <w:rFonts w:ascii="Times New Roman" w:hAnsi="Times New Roman" w:cs="Times New Roman"/>
        </w:rPr>
        <w:t>.</w:t>
      </w:r>
      <w:r w:rsidR="00263415" w:rsidRPr="001B3396">
        <w:rPr>
          <w:rFonts w:ascii="Times New Roman" w:hAnsi="Times New Roman" w:cs="Times New Roman"/>
        </w:rPr>
        <w:t>1</w:t>
      </w:r>
      <w:r w:rsidRPr="001B3396">
        <w:rPr>
          <w:rFonts w:ascii="Times New Roman" w:hAnsi="Times New Roman" w:cs="Times New Roman"/>
        </w:rPr>
        <w:t>. pont szerinti meghatalmazást.</w:t>
      </w:r>
    </w:p>
    <w:p w:rsidR="00DA7338" w:rsidRPr="001B3396" w:rsidRDefault="00DA7338" w:rsidP="001B3396">
      <w:pPr>
        <w:pStyle w:val="Listaszerbekezds1"/>
        <w:spacing w:after="0"/>
        <w:jc w:val="both"/>
        <w:rPr>
          <w:rFonts w:ascii="Times New Roman" w:hAnsi="Times New Roman" w:cs="Times New Roman"/>
        </w:rPr>
      </w:pPr>
    </w:p>
    <w:p w:rsidR="00263415" w:rsidRPr="001B3396" w:rsidRDefault="00263415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hAnsi="Times New Roman" w:cs="Times New Roman"/>
          <w:sz w:val="24"/>
          <w:szCs w:val="24"/>
        </w:rPr>
        <w:t xml:space="preserve">3.1.3 </w:t>
      </w:r>
      <w:r w:rsidR="00DA7338" w:rsidRPr="001B3396">
        <w:rPr>
          <w:rFonts w:ascii="Times New Roman" w:hAnsi="Times New Roman" w:cs="Times New Roman"/>
          <w:sz w:val="24"/>
          <w:szCs w:val="24"/>
        </w:rPr>
        <w:t>Az árverés megkezdésekor az árverés foganatosítójának közölnie kell az árverésre kerülő ingó, illetve ingatlan vagyontárgy kikiáltási árát, a licitlépcső mértékét, majd fel kell hívnia a résztvevőket ajánlatuk megtételére.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vételi ajánlatot a helyszínen kell megtenni a licitálás szabályainak megtartásával.</w:t>
      </w:r>
    </w:p>
    <w:p w:rsidR="001B3396" w:rsidRPr="001B3396" w:rsidRDefault="001B3396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3415" w:rsidRPr="001B3396" w:rsidRDefault="00263415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ajánlatokat az árverési előleg megfizetésének sorrendjében lehet megtenni.</w:t>
      </w:r>
    </w:p>
    <w:p w:rsidR="00263415" w:rsidRDefault="00263415" w:rsidP="001B3396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Áremelés szabályai:</w:t>
      </w:r>
    </w:p>
    <w:p w:rsidR="002C46D3" w:rsidRPr="001B3396" w:rsidRDefault="002C46D3" w:rsidP="001B3396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3415" w:rsidRPr="001B3396" w:rsidRDefault="00263415" w:rsidP="001B3396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Alsó licitlépcső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: 100.000,- Ft</w:t>
      </w:r>
    </w:p>
    <w:p w:rsidR="00263415" w:rsidRPr="001B3396" w:rsidRDefault="00263415" w:rsidP="001B3396">
      <w:pPr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Felső licitlépcső</w:t>
      </w: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: 1.000.000,- Ft</w:t>
      </w:r>
    </w:p>
    <w:p w:rsidR="00263415" w:rsidRPr="001B3396" w:rsidRDefault="00263415" w:rsidP="001B3396">
      <w:pPr>
        <w:tabs>
          <w:tab w:val="left" w:pos="700"/>
        </w:tabs>
        <w:spacing w:after="0" w:line="240" w:lineRule="auto"/>
        <w:ind w:left="284" w:right="283" w:hanging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DA7338" w:rsidRPr="001B3396" w:rsidRDefault="00263415" w:rsidP="001B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lastRenderedPageBreak/>
        <w:t xml:space="preserve">3.1.4. </w:t>
      </w:r>
      <w:r w:rsidR="00DA7338" w:rsidRPr="001B3396">
        <w:rPr>
          <w:rFonts w:ascii="Times New Roman" w:hAnsi="Times New Roman" w:cs="Times New Roman"/>
          <w:sz w:val="24"/>
          <w:szCs w:val="24"/>
        </w:rPr>
        <w:t>A licitálásban részt vevők kézfelemeléssel licitálhatnak. Az árverés foganatosítója minden egyes újabb ajánlatnál rögzíti azt, hogy ki tartja, ki emeli az újabb ajánlati összeget, s ki az, aki a további ajánlattételben nem vesz részt.</w:t>
      </w:r>
    </w:p>
    <w:p w:rsidR="00DA7338" w:rsidRDefault="00DA7338" w:rsidP="001B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Az árverést addig kell folytatni, amíg ajánlatot tesznek. Ha nincs tovább ajánlat, a felajánlott legmagasabb vételár háromszori kikiáltását követően ki kell jelenteni, hogy az ingó, illetve ingatlan vagyontárgyat a legmagasabb vételárat ajánló veheti meg. Amennyiben két vagy több azonos összegű ajánlatnál megáll az ajánlatok licitje, úgy sorshúzással kell meghatározni az árverés nyertesét.</w:t>
      </w:r>
    </w:p>
    <w:p w:rsidR="001B3396" w:rsidRPr="001B3396" w:rsidRDefault="001B3396" w:rsidP="001B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338" w:rsidRDefault="00263415" w:rsidP="001B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 xml:space="preserve">3.2 </w:t>
      </w:r>
      <w:r w:rsidR="00DA7338" w:rsidRPr="001B3396">
        <w:rPr>
          <w:rFonts w:ascii="Times New Roman" w:hAnsi="Times New Roman" w:cs="Times New Roman"/>
          <w:sz w:val="24"/>
          <w:szCs w:val="24"/>
        </w:rPr>
        <w:t>Az árverésről jegyzőkönyvet kell felvenni, amely tartalmazza az árverés helyét, időpontját, lefolyását, a legmagasabb ajánlat értékét, az ajánlattevő személyét, lakóhelyét, illetve székhelyét.</w:t>
      </w:r>
    </w:p>
    <w:p w:rsidR="001B3396" w:rsidRPr="001B3396" w:rsidRDefault="001B3396" w:rsidP="001B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E56" w:rsidRPr="001B3396" w:rsidRDefault="00CE4E56" w:rsidP="001B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licitálásra a M</w:t>
      </w:r>
      <w:r w:rsidR="00263415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áriakálnok Község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Önkormányzatának vagyonáról</w:t>
      </w:r>
      <w:r w:rsidR="00263415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</w:t>
      </w:r>
      <w:r w:rsidR="00263415" w:rsidRPr="001B3396">
        <w:rPr>
          <w:rFonts w:ascii="Times New Roman" w:hAnsi="Times New Roman" w:cs="Times New Roman"/>
          <w:b/>
          <w:sz w:val="24"/>
          <w:szCs w:val="24"/>
        </w:rPr>
        <w:t xml:space="preserve">8/2014. (VIII. 28.) önkormányzati rendelet 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rendelkezései, különösen a licitálásra (árverésre) vonatko</w:t>
      </w:r>
      <w:r w:rsidR="001B3396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zó 5. </w:t>
      </w:r>
      <w:r w:rsidR="004154E9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mellékletben rögzített </w:t>
      </w:r>
      <w:r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szabályok irányadók.</w:t>
      </w:r>
    </w:p>
    <w:p w:rsidR="001B3396" w:rsidRPr="001B3396" w:rsidRDefault="001B3396" w:rsidP="001B339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2ED2" w:rsidRPr="001B3396" w:rsidRDefault="00112ED2" w:rsidP="001B339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3396">
        <w:rPr>
          <w:rFonts w:ascii="Times New Roman" w:hAnsi="Times New Roman" w:cs="Times New Roman"/>
          <w:sz w:val="24"/>
          <w:szCs w:val="24"/>
          <w:u w:val="single"/>
        </w:rPr>
        <w:t>Az árverési biztosíték</w:t>
      </w:r>
    </w:p>
    <w:p w:rsidR="00112ED2" w:rsidRPr="001B3396" w:rsidRDefault="00112ED2" w:rsidP="001B339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2ED2" w:rsidRDefault="00112ED2" w:rsidP="001B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4.1 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árverésen résztvevőknek az ingatlan</w:t>
      </w:r>
      <w:r w:rsidR="008025C5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vonatkozásában az árverés időpontjáig</w:t>
      </w:r>
      <w:r w:rsid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8025C5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-  árverési</w:t>
      </w:r>
      <w:proofErr w:type="gramEnd"/>
      <w:r w:rsidR="008025C5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biztosítékként </w:t>
      </w:r>
      <w:r w:rsidR="00A426D7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8025C5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4E56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</w:t>
      </w:r>
      <w:r w:rsidR="00A42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100.000,-</w:t>
      </w:r>
      <w:r w:rsidR="00CE4E56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Ft</w:t>
      </w:r>
      <w:r w:rsidR="00A426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(bruttó egyszázezer forint)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4E56" w:rsidRPr="001B33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árverési előleg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et kell befizetnie M</w:t>
      </w:r>
      <w:r w:rsidR="004154E9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áriakálnok Község 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4154E9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54E9" w:rsidRPr="001B3396">
        <w:rPr>
          <w:rFonts w:ascii="Times New Roman" w:hAnsi="Times New Roman" w:cs="Times New Roman"/>
          <w:b/>
          <w:sz w:val="24"/>
          <w:szCs w:val="24"/>
        </w:rPr>
        <w:t>Duna Takarék Bank Zrt-nél</w:t>
      </w:r>
      <w:r w:rsidR="004154E9" w:rsidRPr="001B3396">
        <w:rPr>
          <w:rFonts w:ascii="Times New Roman" w:hAnsi="Times New Roman" w:cs="Times New Roman"/>
          <w:sz w:val="24"/>
          <w:szCs w:val="24"/>
        </w:rPr>
        <w:t xml:space="preserve"> vezetett</w:t>
      </w:r>
      <w:r w:rsidR="004154E9" w:rsidRPr="001B3396">
        <w:rPr>
          <w:rFonts w:ascii="Times New Roman" w:hAnsi="Times New Roman" w:cs="Times New Roman"/>
          <w:b/>
          <w:sz w:val="24"/>
          <w:szCs w:val="24"/>
        </w:rPr>
        <w:t xml:space="preserve"> 58600238-11080604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számú számlájára. </w:t>
      </w:r>
    </w:p>
    <w:p w:rsidR="001B3396" w:rsidRPr="001B3396" w:rsidRDefault="001B3396" w:rsidP="001B33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2ED2" w:rsidRPr="001B3396" w:rsidRDefault="00112ED2" w:rsidP="001B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>4.2 Az árverési vevő letétbe helyezett biztosítékát be kell számítani a vételárba, a többi letevőnek a biztosítékot az árverés befejezése után 8 banki napon belül vissza kell adni, illetve utalni. Az árverési felhívás visszavonása esetén az árverési biztosítékot a letevőnek 8 banki napon belül vissza kell adni, illetve utalni</w:t>
      </w:r>
      <w:r w:rsidR="001B3396">
        <w:rPr>
          <w:rFonts w:ascii="Times New Roman" w:hAnsi="Times New Roman" w:cs="Times New Roman"/>
          <w:sz w:val="24"/>
          <w:szCs w:val="24"/>
        </w:rPr>
        <w:t>.</w:t>
      </w:r>
    </w:p>
    <w:p w:rsidR="001B3396" w:rsidRPr="001B3396" w:rsidRDefault="001B3396" w:rsidP="00A426D7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4E56" w:rsidRPr="001B3396" w:rsidRDefault="003E23CA" w:rsidP="001B3396">
      <w:pPr>
        <w:numPr>
          <w:ilvl w:val="0"/>
          <w:numId w:val="4"/>
        </w:numPr>
        <w:spacing w:after="0" w:line="240" w:lineRule="auto"/>
        <w:ind w:left="284" w:right="283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B339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Szerződéskötés</w:t>
      </w:r>
    </w:p>
    <w:p w:rsidR="004154E9" w:rsidRPr="001B3396" w:rsidRDefault="004154E9" w:rsidP="001B3396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CE4E56" w:rsidRPr="001B3396" w:rsidRDefault="00112ED2" w:rsidP="001B3396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5.1 </w:t>
      </w:r>
      <w:r w:rsidR="00CE4E56" w:rsidRPr="001B339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nyertes ajánlattevővel </w:t>
      </w:r>
      <w:r w:rsidR="004154E9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Máriakálnok Község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Önkormányzata az árverést követő </w:t>
      </w:r>
      <w:r w:rsidR="004154E9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napon belül köt adásvételi szerződést.</w:t>
      </w:r>
    </w:p>
    <w:p w:rsidR="00CE4E56" w:rsidRPr="001B3396" w:rsidRDefault="00112ED2" w:rsidP="001B3396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5.2 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 vagyonról szóló 2011. évi CXCVI. törvény 14. § (2) bekezdése értelmében, a helyi önkormányzat tulajdonában lévő ingatlan értékesítése esetén az államot minden más jogosultat megelőző elővásárlási jog illeti meg, ezért az Önkormányzattal kötött szerződés a Magyar Állam elővásárlási jogról lemondó nyilatkozatának beérkezését követően vagy a nyilatkozat kiadására rendelkezésre álló határidő elteltét követő napon lép hatályba az elővásárlási jog jogosultjával szemben. </w:t>
      </w:r>
    </w:p>
    <w:p w:rsidR="008025C5" w:rsidRPr="001B3396" w:rsidRDefault="00112ED2" w:rsidP="001B3396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5.3 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Magyar Állam élni kíván az elővásárlási jogával, úgy az Önkormányzattal kötött szerződés nem lép hatályba, a vevőnek a megfizetett árverési</w:t>
      </w:r>
      <w:r w:rsidR="008025C5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biztosíték</w:t>
      </w:r>
      <w:r w:rsidR="00CE4E56"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kamatmentesen 5 munkanapon belül visszajár.</w:t>
      </w:r>
    </w:p>
    <w:p w:rsidR="006B4023" w:rsidRPr="001B3396" w:rsidRDefault="00112ED2" w:rsidP="001B3396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5.4 </w:t>
      </w:r>
      <w:r w:rsidR="008025C5" w:rsidRPr="001B3396">
        <w:rPr>
          <w:rFonts w:ascii="Times New Roman" w:hAnsi="Times New Roman" w:cs="Times New Roman"/>
          <w:sz w:val="24"/>
          <w:szCs w:val="24"/>
        </w:rPr>
        <w:t xml:space="preserve">Az árverési vevő köteles a teljes vételárat a szerződés aláírásáig megfizetni, illetve átutalni. Amennyiben az árverési vevő a teljes vételárat a szerződés aláírásáig nem fizeti meg, úgy a biztosítékot elveszti és az árverés eredménytelennek minősül. </w:t>
      </w:r>
    </w:p>
    <w:p w:rsidR="0027666E" w:rsidRPr="001B3396" w:rsidRDefault="006B4023" w:rsidP="00A426D7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1B3396">
        <w:rPr>
          <w:rFonts w:ascii="Times New Roman" w:hAnsi="Times New Roman" w:cs="Times New Roman"/>
          <w:sz w:val="24"/>
          <w:szCs w:val="24"/>
        </w:rPr>
        <w:t xml:space="preserve">5.5 </w:t>
      </w:r>
      <w:r w:rsidR="008025C5" w:rsidRPr="001B3396">
        <w:rPr>
          <w:rFonts w:ascii="Times New Roman" w:hAnsi="Times New Roman" w:cs="Times New Roman"/>
          <w:sz w:val="24"/>
          <w:szCs w:val="24"/>
        </w:rPr>
        <w:t>Az árverés kiírója a Képviselő-testületet a soron következő ülésen köteles tájékoztatni az árverés eredményességéről, az árverésen elért legmagasabb vételárról, a szerződésmegkötéséről, illetve esetlegesen a szerződéskötést kötelezően megelőzendő eljárásról</w:t>
      </w:r>
      <w:r w:rsidR="001B3396">
        <w:rPr>
          <w:rFonts w:ascii="Times New Roman" w:hAnsi="Times New Roman" w:cs="Times New Roman"/>
          <w:sz w:val="24"/>
          <w:szCs w:val="24"/>
        </w:rPr>
        <w:t>,</w:t>
      </w:r>
      <w:r w:rsidR="008025C5" w:rsidRPr="001B3396">
        <w:rPr>
          <w:rFonts w:ascii="Times New Roman" w:hAnsi="Times New Roman" w:cs="Times New Roman"/>
          <w:sz w:val="24"/>
          <w:szCs w:val="24"/>
        </w:rPr>
        <w:t xml:space="preserve"> illetve az eljárás esetleges </w:t>
      </w:r>
      <w:proofErr w:type="spellStart"/>
      <w:r w:rsidR="008025C5" w:rsidRPr="001B3396">
        <w:rPr>
          <w:rFonts w:ascii="Times New Roman" w:hAnsi="Times New Roman" w:cs="Times New Roman"/>
          <w:sz w:val="24"/>
          <w:szCs w:val="24"/>
        </w:rPr>
        <w:t>eredménytelenségéről</w:t>
      </w:r>
      <w:proofErr w:type="spellEnd"/>
      <w:r w:rsidR="008025C5" w:rsidRPr="001B3396">
        <w:rPr>
          <w:rFonts w:ascii="Times New Roman" w:hAnsi="Times New Roman" w:cs="Times New Roman"/>
          <w:sz w:val="24"/>
          <w:szCs w:val="24"/>
        </w:rPr>
        <w:t>.</w:t>
      </w:r>
    </w:p>
    <w:sectPr w:rsidR="0027666E" w:rsidRPr="001B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2B34E2"/>
    <w:multiLevelType w:val="multilevel"/>
    <w:tmpl w:val="E12CDA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D7169A2"/>
    <w:multiLevelType w:val="hybridMultilevel"/>
    <w:tmpl w:val="B73C0FF8"/>
    <w:lvl w:ilvl="0" w:tplc="13BC7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710A1"/>
    <w:multiLevelType w:val="multilevel"/>
    <w:tmpl w:val="63C8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4B779D"/>
    <w:multiLevelType w:val="multilevel"/>
    <w:tmpl w:val="23D05D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199005A"/>
    <w:multiLevelType w:val="hybridMultilevel"/>
    <w:tmpl w:val="A7C47474"/>
    <w:lvl w:ilvl="0" w:tplc="97FC050A">
      <w:start w:val="2"/>
      <w:numFmt w:val="bullet"/>
      <w:lvlText w:val="-"/>
      <w:lvlJc w:val="left"/>
      <w:pPr>
        <w:ind w:left="3520" w:hanging="360"/>
      </w:pPr>
      <w:rPr>
        <w:rFonts w:ascii="Times New Roman" w:eastAsia="Lucida Sans Unicode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6" w15:restartNumberingAfterBreak="0">
    <w:nsid w:val="339E0308"/>
    <w:multiLevelType w:val="multilevel"/>
    <w:tmpl w:val="151C468A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7" w15:restartNumberingAfterBreak="0">
    <w:nsid w:val="38AC5EC3"/>
    <w:multiLevelType w:val="multilevel"/>
    <w:tmpl w:val="78E20324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39151937"/>
    <w:multiLevelType w:val="multilevel"/>
    <w:tmpl w:val="44BC6A7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3EF44628"/>
    <w:multiLevelType w:val="hybridMultilevel"/>
    <w:tmpl w:val="690A25A6"/>
    <w:lvl w:ilvl="0" w:tplc="99BEB9BC">
      <w:start w:val="1"/>
      <w:numFmt w:val="bullet"/>
      <w:lvlText w:val="−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AC0381C"/>
    <w:multiLevelType w:val="multilevel"/>
    <w:tmpl w:val="8A704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5F981808"/>
    <w:multiLevelType w:val="hybridMultilevel"/>
    <w:tmpl w:val="05328E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56"/>
    <w:rsid w:val="00053C36"/>
    <w:rsid w:val="00112ED2"/>
    <w:rsid w:val="00141561"/>
    <w:rsid w:val="00173E62"/>
    <w:rsid w:val="001930ED"/>
    <w:rsid w:val="001B3396"/>
    <w:rsid w:val="002176D9"/>
    <w:rsid w:val="00263415"/>
    <w:rsid w:val="002709E8"/>
    <w:rsid w:val="0027666E"/>
    <w:rsid w:val="002A4078"/>
    <w:rsid w:val="002C46D3"/>
    <w:rsid w:val="002E6560"/>
    <w:rsid w:val="002F3132"/>
    <w:rsid w:val="0030364B"/>
    <w:rsid w:val="00343ED8"/>
    <w:rsid w:val="003C0C9D"/>
    <w:rsid w:val="003C2EF3"/>
    <w:rsid w:val="003E23CA"/>
    <w:rsid w:val="004154E9"/>
    <w:rsid w:val="00463010"/>
    <w:rsid w:val="005672D7"/>
    <w:rsid w:val="006B4023"/>
    <w:rsid w:val="006F4D33"/>
    <w:rsid w:val="00765A6D"/>
    <w:rsid w:val="007A7E4B"/>
    <w:rsid w:val="007E1D72"/>
    <w:rsid w:val="008025C5"/>
    <w:rsid w:val="00A23FEE"/>
    <w:rsid w:val="00A426D7"/>
    <w:rsid w:val="00AE6AB1"/>
    <w:rsid w:val="00B32804"/>
    <w:rsid w:val="00B70F36"/>
    <w:rsid w:val="00C30B3A"/>
    <w:rsid w:val="00CE4E56"/>
    <w:rsid w:val="00D2103B"/>
    <w:rsid w:val="00D83AB4"/>
    <w:rsid w:val="00DA7338"/>
    <w:rsid w:val="00D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1038"/>
  <w15:docId w15:val="{365C96F4-20D8-441A-9C46-96C30656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E4E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76D9"/>
    <w:pPr>
      <w:ind w:left="720"/>
      <w:contextualSpacing/>
    </w:pPr>
  </w:style>
  <w:style w:type="paragraph" w:customStyle="1" w:styleId="Listaszerbekezds1">
    <w:name w:val="Listaszerű bekezdés1"/>
    <w:basedOn w:val="Norml"/>
    <w:rsid w:val="00DA7338"/>
    <w:pPr>
      <w:widowControl w:val="0"/>
      <w:suppressAutoHyphens/>
      <w:spacing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F8FE-EA38-45A7-B72F-EF980383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Dudás Eszter</dc:creator>
  <cp:lastModifiedBy>Miletics László</cp:lastModifiedBy>
  <cp:revision>3</cp:revision>
  <dcterms:created xsi:type="dcterms:W3CDTF">2022-06-01T07:23:00Z</dcterms:created>
  <dcterms:modified xsi:type="dcterms:W3CDTF">2022-06-01T11:22:00Z</dcterms:modified>
</cp:coreProperties>
</file>